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3B" w:rsidRDefault="00754BC0" w:rsidP="00754BC0">
      <w:r w:rsidRPr="00754BC0">
        <w:t>The Ivanhoe Runners Grand Prix is collection of relatively local races throughout 2019. It encourages members to represent the club, support the local race scene and have a go at a variety of different events, whilst challenging runners to perform well and generate some friendly competition. Races cover many distances and terrains, with the same points system for each race, and therefore there we hope that there is something to suit everyone's running preferences.</w:t>
      </w:r>
    </w:p>
    <w:p w:rsidR="002935CC" w:rsidRDefault="007812C5" w:rsidP="00754BC0">
      <w:r>
        <w:t>There are a total of 28</w:t>
      </w:r>
      <w:r w:rsidR="00754BC0" w:rsidRPr="00754BC0">
        <w:t xml:space="preserve"> races in the 2019 Grand Prix, and these are split into 3 main categories. In order to be eligible to score points in the Grand Prix, </w:t>
      </w:r>
      <w:r w:rsidR="00754BC0" w:rsidRPr="00AA4547">
        <w:rPr>
          <w:b/>
          <w:u w:val="single"/>
        </w:rPr>
        <w:t xml:space="preserve">you must complete at least one race from each </w:t>
      </w:r>
      <w:r w:rsidR="00AA4547">
        <w:rPr>
          <w:b/>
          <w:u w:val="single"/>
        </w:rPr>
        <w:t xml:space="preserve">the blue, red and green </w:t>
      </w:r>
      <w:r w:rsidR="00754BC0" w:rsidRPr="00AA4547">
        <w:rPr>
          <w:b/>
          <w:u w:val="single"/>
        </w:rPr>
        <w:t>category</w:t>
      </w:r>
      <w:r w:rsidR="00AA4547" w:rsidRPr="00AA4547">
        <w:t xml:space="preserve"> </w:t>
      </w:r>
      <w:r w:rsidR="00AA4547">
        <w:t xml:space="preserve">throughout the year. </w:t>
      </w:r>
      <w:r w:rsidR="00AA4547" w:rsidRPr="00754BC0">
        <w:t>There is one additional category (orange) and this category is not one of the three that are required for you to run in order to be eligible for scoring points. In this category, your best time from any of the races in the event series during 2019 will be taken, and then compared with other runners fastest times to then be ordered and scored accordingly. Races included are those taking place in January through to November.</w:t>
      </w:r>
    </w:p>
    <w:p w:rsidR="002935CC" w:rsidRDefault="00754BC0" w:rsidP="00754BC0">
      <w:r w:rsidRPr="00754BC0">
        <w:t xml:space="preserve">The Grand Prix is all about encouraging members to get involved, so the more races you do, the more points you will score!! </w:t>
      </w:r>
      <w:r w:rsidR="002935CC">
        <w:t xml:space="preserve">The majority of the races in the Grand Prix are league races which are </w:t>
      </w:r>
      <w:r w:rsidR="00AA4547">
        <w:t xml:space="preserve">relatively </w:t>
      </w:r>
      <w:r w:rsidR="002935CC">
        <w:t>cheap to enter</w:t>
      </w:r>
      <w:r w:rsidR="00AA4547">
        <w:t xml:space="preserve"> compared to bigger mass events</w:t>
      </w:r>
      <w:r w:rsidR="002935CC">
        <w:t>, and there’</w:t>
      </w:r>
      <w:r w:rsidR="00AA4547">
        <w:t>s even the</w:t>
      </w:r>
      <w:r w:rsidR="002935CC">
        <w:t xml:space="preserve"> added bonus of the cross-country races being paid for by the Ashby 20. Massive thanks to them for this fantastic benefit.</w:t>
      </w:r>
    </w:p>
    <w:p w:rsidR="00754BC0" w:rsidRDefault="00754BC0" w:rsidP="00754BC0">
      <w:r w:rsidRPr="00754BC0">
        <w:t>Points scored are worked out based on your chip</w:t>
      </w:r>
      <w:r w:rsidR="00AA4547">
        <w:t xml:space="preserve"> </w:t>
      </w:r>
      <w:r w:rsidRPr="00754BC0">
        <w:t>time relative to other Ivanhoe Runners in the same race. Being first in your gender category for the club will score you 30 points, the second back</w:t>
      </w:r>
      <w:r w:rsidR="002E58AF">
        <w:t xml:space="preserve"> 29 points and so on, until 26 runners have returned for the club. For all runners back from 26</w:t>
      </w:r>
      <w:r w:rsidR="002E58AF" w:rsidRPr="002E58AF">
        <w:rPr>
          <w:vertAlign w:val="superscript"/>
        </w:rPr>
        <w:t>th</w:t>
      </w:r>
      <w:r w:rsidR="002E58AF">
        <w:t xml:space="preserve"> place onwards, 5 points will be scored.</w:t>
      </w:r>
    </w:p>
    <w:p w:rsidR="00754BC0" w:rsidRDefault="00754BC0" w:rsidP="00754BC0">
      <w:pPr>
        <w:rPr>
          <w:b/>
          <w:i/>
        </w:rPr>
      </w:pPr>
      <w:r w:rsidRPr="00754BC0">
        <w:t xml:space="preserve">All dates for the Grand Prix races can be found on the </w:t>
      </w:r>
      <w:hyperlink r:id="rId7" w:history="1">
        <w:r w:rsidRPr="00FE7269">
          <w:rPr>
            <w:rStyle w:val="Hyperlink"/>
          </w:rPr>
          <w:t>calendar tab</w:t>
        </w:r>
      </w:hyperlink>
      <w:r w:rsidRPr="00754BC0">
        <w:t>.</w:t>
      </w:r>
      <w:r>
        <w:t xml:space="preserve"> </w:t>
      </w:r>
      <w:r w:rsidRPr="002935CC">
        <w:rPr>
          <w:b/>
          <w:i/>
        </w:rPr>
        <w:t>Note that the table below does not show races in exact date order.</w:t>
      </w:r>
    </w:p>
    <w:p w:rsidR="002935CC" w:rsidRDefault="002935CC" w:rsidP="00754BC0">
      <w:r w:rsidRPr="00754BC0">
        <w:t>Once the provisional results are available for each race in the Grand Prix, the updated scores w</w:t>
      </w:r>
      <w:r>
        <w:t>ill be available on the website</w:t>
      </w:r>
      <w:r w:rsidR="00AA4547">
        <w:t xml:space="preserve"> (see the Stats tab). All</w:t>
      </w:r>
      <w:r w:rsidRPr="00754BC0">
        <w:t xml:space="preserve"> you have to do is turn up and run!</w:t>
      </w:r>
    </w:p>
    <w:p w:rsidR="00754BC0" w:rsidRPr="002935CC" w:rsidRDefault="00754BC0" w:rsidP="002935CC">
      <w:pPr>
        <w:pStyle w:val="NoSpacing"/>
        <w:rPr>
          <w:b/>
        </w:rPr>
      </w:pPr>
      <w:r w:rsidRPr="002935CC">
        <w:rPr>
          <w:b/>
        </w:rPr>
        <w:t>Categories:</w:t>
      </w:r>
    </w:p>
    <w:p w:rsidR="002935CC" w:rsidRPr="002935CC" w:rsidRDefault="00754BC0" w:rsidP="002935CC">
      <w:pPr>
        <w:pStyle w:val="NoSpacing"/>
        <w:rPr>
          <w:b/>
          <w:color w:val="0070C0"/>
        </w:rPr>
      </w:pPr>
      <w:r w:rsidRPr="002935CC">
        <w:rPr>
          <w:b/>
          <w:color w:val="0070C0"/>
        </w:rPr>
        <w:t>BLUE: Road or trail races with a maximum distance of 10K</w:t>
      </w:r>
    </w:p>
    <w:p w:rsidR="00754BC0" w:rsidRPr="002935CC" w:rsidRDefault="00754BC0" w:rsidP="002935CC">
      <w:pPr>
        <w:pStyle w:val="NoSpacing"/>
        <w:rPr>
          <w:b/>
          <w:color w:val="FF0000"/>
        </w:rPr>
      </w:pPr>
      <w:r w:rsidRPr="002935CC">
        <w:rPr>
          <w:b/>
          <w:color w:val="FF0000"/>
        </w:rPr>
        <w:t>RED: Road or trail races longer than 10K</w:t>
      </w:r>
    </w:p>
    <w:p w:rsidR="00754BC0" w:rsidRPr="002935CC" w:rsidRDefault="00754BC0" w:rsidP="002935CC">
      <w:pPr>
        <w:pStyle w:val="NoSpacing"/>
        <w:rPr>
          <w:b/>
          <w:color w:val="00B050"/>
        </w:rPr>
      </w:pPr>
      <w:r w:rsidRPr="002935CC">
        <w:rPr>
          <w:b/>
          <w:color w:val="00B050"/>
        </w:rPr>
        <w:t>GREEN: Cross-country races</w:t>
      </w:r>
    </w:p>
    <w:p w:rsidR="00754BC0" w:rsidRPr="002935CC" w:rsidRDefault="00754BC0" w:rsidP="002935CC">
      <w:pPr>
        <w:pStyle w:val="NoSpacing"/>
        <w:rPr>
          <w:b/>
          <w:color w:val="F79646" w:themeColor="accent6"/>
        </w:rPr>
      </w:pPr>
      <w:r w:rsidRPr="002935CC">
        <w:rPr>
          <w:b/>
          <w:color w:val="F79646" w:themeColor="accent6"/>
        </w:rPr>
        <w:t>ORANGE: Race series events; your best time will be used</w:t>
      </w:r>
    </w:p>
    <w:p w:rsidR="002935CC" w:rsidRPr="002935CC" w:rsidRDefault="002935CC" w:rsidP="002935CC">
      <w:pPr>
        <w:pStyle w:val="NoSpacing"/>
        <w:rPr>
          <w:color w:val="F79646" w:themeColor="accent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754BC0" w:rsidRPr="002935CC" w:rsidTr="00FE7269">
        <w:tc>
          <w:tcPr>
            <w:tcW w:w="4621" w:type="dxa"/>
          </w:tcPr>
          <w:p w:rsidR="00754BC0" w:rsidRPr="002935CC" w:rsidRDefault="00754BC0" w:rsidP="00754BC0">
            <w:pPr>
              <w:pStyle w:val="ListParagraph"/>
              <w:numPr>
                <w:ilvl w:val="0"/>
                <w:numId w:val="1"/>
              </w:numPr>
              <w:rPr>
                <w:b/>
                <w:color w:val="00B050"/>
                <w:sz w:val="18"/>
                <w:szCs w:val="18"/>
              </w:rPr>
            </w:pPr>
            <w:r w:rsidRPr="002935CC">
              <w:rPr>
                <w:b/>
                <w:color w:val="00B050"/>
                <w:sz w:val="18"/>
                <w:szCs w:val="18"/>
              </w:rPr>
              <w:t xml:space="preserve">Grace </w:t>
            </w:r>
            <w:proofErr w:type="spellStart"/>
            <w:r w:rsidRPr="002935CC">
              <w:rPr>
                <w:b/>
                <w:color w:val="00B050"/>
                <w:sz w:val="18"/>
                <w:szCs w:val="18"/>
              </w:rPr>
              <w:t>Dieu</w:t>
            </w:r>
            <w:proofErr w:type="spellEnd"/>
            <w:r w:rsidRPr="002935CC">
              <w:rPr>
                <w:b/>
                <w:color w:val="00B050"/>
                <w:sz w:val="18"/>
                <w:szCs w:val="18"/>
              </w:rPr>
              <w:t xml:space="preserve"> XC</w:t>
            </w:r>
          </w:p>
        </w:tc>
        <w:tc>
          <w:tcPr>
            <w:tcW w:w="4621" w:type="dxa"/>
          </w:tcPr>
          <w:p w:rsidR="00754BC0" w:rsidRPr="002935CC" w:rsidRDefault="00754BC0" w:rsidP="007812C5">
            <w:pPr>
              <w:ind w:left="720"/>
              <w:rPr>
                <w:b/>
                <w:color w:val="FF0000"/>
                <w:sz w:val="18"/>
                <w:szCs w:val="18"/>
              </w:rPr>
            </w:pPr>
            <w:r w:rsidRPr="002935CC">
              <w:rPr>
                <w:b/>
                <w:color w:val="FF0000"/>
                <w:sz w:val="18"/>
                <w:szCs w:val="18"/>
              </w:rPr>
              <w:t>1</w:t>
            </w:r>
            <w:r w:rsidR="007812C5">
              <w:rPr>
                <w:b/>
                <w:color w:val="FF0000"/>
                <w:sz w:val="18"/>
                <w:szCs w:val="18"/>
              </w:rPr>
              <w:t>5</w:t>
            </w:r>
            <w:r w:rsidRPr="002935CC">
              <w:rPr>
                <w:b/>
                <w:color w:val="FF0000"/>
                <w:sz w:val="18"/>
                <w:szCs w:val="18"/>
              </w:rPr>
              <w:t>. John Fraser 10</w:t>
            </w:r>
          </w:p>
        </w:tc>
      </w:tr>
      <w:tr w:rsidR="00754BC0" w:rsidRPr="002935CC" w:rsidTr="00FE7269">
        <w:tc>
          <w:tcPr>
            <w:tcW w:w="4621" w:type="dxa"/>
          </w:tcPr>
          <w:p w:rsidR="00754BC0" w:rsidRPr="002935CC" w:rsidRDefault="00754BC0" w:rsidP="00754BC0">
            <w:pPr>
              <w:pStyle w:val="ListParagraph"/>
              <w:numPr>
                <w:ilvl w:val="0"/>
                <w:numId w:val="1"/>
              </w:numPr>
              <w:rPr>
                <w:b/>
                <w:color w:val="FF0000"/>
                <w:sz w:val="18"/>
                <w:szCs w:val="18"/>
              </w:rPr>
            </w:pPr>
            <w:r w:rsidRPr="002935CC">
              <w:rPr>
                <w:b/>
                <w:color w:val="FF0000"/>
                <w:sz w:val="18"/>
                <w:szCs w:val="18"/>
              </w:rPr>
              <w:t>Stilton 7</w:t>
            </w:r>
          </w:p>
        </w:tc>
        <w:tc>
          <w:tcPr>
            <w:tcW w:w="4621" w:type="dxa"/>
          </w:tcPr>
          <w:p w:rsidR="00754BC0" w:rsidRPr="002935CC" w:rsidRDefault="007812C5" w:rsidP="00754BC0">
            <w:pPr>
              <w:ind w:left="720"/>
              <w:rPr>
                <w:b/>
                <w:color w:val="0070C0"/>
                <w:sz w:val="18"/>
                <w:szCs w:val="18"/>
              </w:rPr>
            </w:pPr>
            <w:r>
              <w:rPr>
                <w:b/>
                <w:color w:val="0070C0"/>
                <w:sz w:val="18"/>
                <w:szCs w:val="18"/>
              </w:rPr>
              <w:t>16</w:t>
            </w:r>
            <w:r w:rsidR="00754BC0" w:rsidRPr="002935CC">
              <w:rPr>
                <w:b/>
                <w:color w:val="0070C0"/>
                <w:sz w:val="18"/>
                <w:szCs w:val="18"/>
              </w:rPr>
              <w:t>. Tamworth 5</w:t>
            </w:r>
          </w:p>
        </w:tc>
      </w:tr>
      <w:tr w:rsidR="00754BC0" w:rsidRPr="002935CC" w:rsidTr="00FE7269">
        <w:tc>
          <w:tcPr>
            <w:tcW w:w="4621" w:type="dxa"/>
          </w:tcPr>
          <w:p w:rsidR="00754BC0" w:rsidRPr="002935CC" w:rsidRDefault="00754BC0" w:rsidP="00754BC0">
            <w:pPr>
              <w:pStyle w:val="ListParagraph"/>
              <w:numPr>
                <w:ilvl w:val="0"/>
                <w:numId w:val="1"/>
              </w:numPr>
              <w:rPr>
                <w:b/>
                <w:color w:val="00B050"/>
                <w:sz w:val="18"/>
                <w:szCs w:val="18"/>
              </w:rPr>
            </w:pPr>
            <w:r w:rsidRPr="002935CC">
              <w:rPr>
                <w:b/>
                <w:color w:val="00B050"/>
                <w:sz w:val="18"/>
                <w:szCs w:val="18"/>
              </w:rPr>
              <w:t>Bosworth Battlefield XC</w:t>
            </w:r>
          </w:p>
        </w:tc>
        <w:tc>
          <w:tcPr>
            <w:tcW w:w="4621" w:type="dxa"/>
          </w:tcPr>
          <w:p w:rsidR="00754BC0" w:rsidRPr="002935CC" w:rsidRDefault="00754BC0" w:rsidP="007812C5">
            <w:pPr>
              <w:ind w:left="720"/>
              <w:rPr>
                <w:b/>
                <w:color w:val="00B050"/>
                <w:sz w:val="18"/>
                <w:szCs w:val="18"/>
              </w:rPr>
            </w:pPr>
            <w:r w:rsidRPr="002935CC">
              <w:rPr>
                <w:b/>
                <w:color w:val="00B050"/>
                <w:sz w:val="18"/>
                <w:szCs w:val="18"/>
              </w:rPr>
              <w:t>1</w:t>
            </w:r>
            <w:r w:rsidR="007812C5">
              <w:rPr>
                <w:b/>
                <w:color w:val="00B050"/>
                <w:sz w:val="18"/>
                <w:szCs w:val="18"/>
              </w:rPr>
              <w:t>7</w:t>
            </w:r>
            <w:r w:rsidRPr="002935CC">
              <w:rPr>
                <w:b/>
                <w:color w:val="00B050"/>
                <w:sz w:val="18"/>
                <w:szCs w:val="18"/>
              </w:rPr>
              <w:t>. DRXC 2019/2020 Race 1</w:t>
            </w:r>
          </w:p>
        </w:tc>
      </w:tr>
      <w:tr w:rsidR="00754BC0" w:rsidRPr="002935CC" w:rsidTr="00FE7269">
        <w:tc>
          <w:tcPr>
            <w:tcW w:w="4621" w:type="dxa"/>
          </w:tcPr>
          <w:p w:rsidR="00754BC0" w:rsidRPr="002935CC" w:rsidRDefault="00754BC0" w:rsidP="00754BC0">
            <w:pPr>
              <w:pStyle w:val="ListParagraph"/>
              <w:numPr>
                <w:ilvl w:val="0"/>
                <w:numId w:val="1"/>
              </w:numPr>
              <w:rPr>
                <w:b/>
                <w:color w:val="0070C0"/>
                <w:sz w:val="18"/>
                <w:szCs w:val="18"/>
              </w:rPr>
            </w:pPr>
            <w:proofErr w:type="spellStart"/>
            <w:r w:rsidRPr="002935CC">
              <w:rPr>
                <w:b/>
                <w:color w:val="0070C0"/>
                <w:sz w:val="18"/>
                <w:szCs w:val="18"/>
              </w:rPr>
              <w:t>Kibworth</w:t>
            </w:r>
            <w:proofErr w:type="spellEnd"/>
            <w:r w:rsidRPr="002935CC">
              <w:rPr>
                <w:b/>
                <w:color w:val="0070C0"/>
                <w:sz w:val="18"/>
                <w:szCs w:val="18"/>
              </w:rPr>
              <w:t xml:space="preserve"> 6</w:t>
            </w:r>
          </w:p>
        </w:tc>
        <w:tc>
          <w:tcPr>
            <w:tcW w:w="4621" w:type="dxa"/>
          </w:tcPr>
          <w:p w:rsidR="00754BC0" w:rsidRPr="002935CC" w:rsidRDefault="00754BC0" w:rsidP="007812C5">
            <w:pPr>
              <w:ind w:left="720"/>
              <w:rPr>
                <w:b/>
                <w:color w:val="00B050"/>
                <w:sz w:val="18"/>
                <w:szCs w:val="18"/>
              </w:rPr>
            </w:pPr>
            <w:r w:rsidRPr="002935CC">
              <w:rPr>
                <w:b/>
                <w:color w:val="00B050"/>
                <w:sz w:val="18"/>
                <w:szCs w:val="18"/>
              </w:rPr>
              <w:t>1</w:t>
            </w:r>
            <w:r w:rsidR="007812C5">
              <w:rPr>
                <w:b/>
                <w:color w:val="00B050"/>
                <w:sz w:val="18"/>
                <w:szCs w:val="18"/>
              </w:rPr>
              <w:t>8</w:t>
            </w:r>
            <w:r w:rsidRPr="002935CC">
              <w:rPr>
                <w:b/>
                <w:color w:val="00B050"/>
                <w:sz w:val="18"/>
                <w:szCs w:val="18"/>
              </w:rPr>
              <w:t>. DRXC 2019/2020 Race 2</w:t>
            </w:r>
          </w:p>
        </w:tc>
      </w:tr>
      <w:tr w:rsidR="00754BC0" w:rsidRPr="002935CC" w:rsidTr="00FE7269">
        <w:tc>
          <w:tcPr>
            <w:tcW w:w="4621" w:type="dxa"/>
          </w:tcPr>
          <w:p w:rsidR="00754BC0" w:rsidRPr="002935CC" w:rsidRDefault="00754BC0" w:rsidP="00754BC0">
            <w:pPr>
              <w:pStyle w:val="ListParagraph"/>
              <w:numPr>
                <w:ilvl w:val="0"/>
                <w:numId w:val="1"/>
              </w:numPr>
              <w:rPr>
                <w:b/>
                <w:color w:val="0070C0"/>
                <w:sz w:val="18"/>
                <w:szCs w:val="18"/>
              </w:rPr>
            </w:pPr>
            <w:proofErr w:type="spellStart"/>
            <w:r w:rsidRPr="002935CC">
              <w:rPr>
                <w:b/>
                <w:color w:val="0070C0"/>
                <w:sz w:val="18"/>
                <w:szCs w:val="18"/>
              </w:rPr>
              <w:t>Desford</w:t>
            </w:r>
            <w:proofErr w:type="spellEnd"/>
            <w:r w:rsidRPr="002935CC">
              <w:rPr>
                <w:b/>
                <w:color w:val="0070C0"/>
                <w:sz w:val="18"/>
                <w:szCs w:val="18"/>
              </w:rPr>
              <w:t xml:space="preserve"> 5</w:t>
            </w:r>
          </w:p>
        </w:tc>
        <w:tc>
          <w:tcPr>
            <w:tcW w:w="4621" w:type="dxa"/>
          </w:tcPr>
          <w:p w:rsidR="00754BC0" w:rsidRPr="002935CC" w:rsidRDefault="007812C5" w:rsidP="00754BC0">
            <w:pPr>
              <w:ind w:left="720"/>
              <w:rPr>
                <w:b/>
                <w:color w:val="FF0000"/>
                <w:sz w:val="18"/>
                <w:szCs w:val="18"/>
              </w:rPr>
            </w:pPr>
            <w:r>
              <w:rPr>
                <w:b/>
                <w:color w:val="FF0000"/>
                <w:sz w:val="18"/>
                <w:szCs w:val="18"/>
              </w:rPr>
              <w:t>19</w:t>
            </w:r>
            <w:r w:rsidR="00754BC0" w:rsidRPr="002935CC">
              <w:rPr>
                <w:b/>
                <w:color w:val="FF0000"/>
                <w:sz w:val="18"/>
                <w:szCs w:val="18"/>
              </w:rPr>
              <w:t>. Liverpool Rock n Roll Half Marathon</w:t>
            </w:r>
          </w:p>
        </w:tc>
      </w:tr>
      <w:tr w:rsidR="001A63C3" w:rsidRPr="002935CC" w:rsidTr="00FE7269">
        <w:tc>
          <w:tcPr>
            <w:tcW w:w="4621" w:type="dxa"/>
          </w:tcPr>
          <w:p w:rsidR="001A63C3" w:rsidRPr="002935CC" w:rsidRDefault="001A63C3" w:rsidP="00754BC0">
            <w:pPr>
              <w:pStyle w:val="ListParagraph"/>
              <w:numPr>
                <w:ilvl w:val="0"/>
                <w:numId w:val="1"/>
              </w:numPr>
              <w:rPr>
                <w:b/>
                <w:color w:val="0070C0"/>
                <w:sz w:val="18"/>
                <w:szCs w:val="18"/>
              </w:rPr>
            </w:pPr>
            <w:r w:rsidRPr="002935CC">
              <w:rPr>
                <w:b/>
                <w:color w:val="0070C0"/>
                <w:sz w:val="18"/>
                <w:szCs w:val="18"/>
              </w:rPr>
              <w:t>Run in the Forest 5</w:t>
            </w:r>
          </w:p>
        </w:tc>
        <w:tc>
          <w:tcPr>
            <w:tcW w:w="4621" w:type="dxa"/>
          </w:tcPr>
          <w:p w:rsidR="001A63C3" w:rsidRPr="002935CC" w:rsidRDefault="007812C5" w:rsidP="001A63C3">
            <w:pPr>
              <w:ind w:left="720"/>
              <w:rPr>
                <w:b/>
                <w:color w:val="FF0000"/>
                <w:sz w:val="18"/>
                <w:szCs w:val="18"/>
              </w:rPr>
            </w:pPr>
            <w:r>
              <w:rPr>
                <w:b/>
                <w:color w:val="FF0000"/>
                <w:sz w:val="18"/>
                <w:szCs w:val="18"/>
              </w:rPr>
              <w:t>20</w:t>
            </w:r>
            <w:r w:rsidR="001A63C3" w:rsidRPr="002935CC">
              <w:rPr>
                <w:b/>
                <w:color w:val="FF0000"/>
                <w:sz w:val="18"/>
                <w:szCs w:val="18"/>
              </w:rPr>
              <w:t>. Ivanhoe 20</w:t>
            </w:r>
          </w:p>
        </w:tc>
      </w:tr>
      <w:tr w:rsidR="001A63C3" w:rsidRPr="002935CC" w:rsidTr="00FE7269">
        <w:tc>
          <w:tcPr>
            <w:tcW w:w="4621" w:type="dxa"/>
          </w:tcPr>
          <w:p w:rsidR="001A63C3" w:rsidRPr="002935CC" w:rsidRDefault="001A63C3" w:rsidP="00754BC0">
            <w:pPr>
              <w:pStyle w:val="ListParagraph"/>
              <w:numPr>
                <w:ilvl w:val="0"/>
                <w:numId w:val="1"/>
              </w:numPr>
              <w:rPr>
                <w:b/>
                <w:color w:val="FF0000"/>
                <w:sz w:val="18"/>
                <w:szCs w:val="18"/>
              </w:rPr>
            </w:pPr>
            <w:proofErr w:type="spellStart"/>
            <w:r w:rsidRPr="002935CC">
              <w:rPr>
                <w:b/>
                <w:color w:val="FF0000"/>
                <w:sz w:val="18"/>
                <w:szCs w:val="18"/>
              </w:rPr>
              <w:t>Uttoxeter</w:t>
            </w:r>
            <w:proofErr w:type="spellEnd"/>
            <w:r w:rsidRPr="002935CC">
              <w:rPr>
                <w:b/>
                <w:color w:val="FF0000"/>
                <w:sz w:val="18"/>
                <w:szCs w:val="18"/>
              </w:rPr>
              <w:t xml:space="preserve"> Half Marathon</w:t>
            </w:r>
          </w:p>
        </w:tc>
        <w:tc>
          <w:tcPr>
            <w:tcW w:w="4621" w:type="dxa"/>
          </w:tcPr>
          <w:p w:rsidR="001A63C3" w:rsidRPr="002935CC" w:rsidRDefault="007812C5" w:rsidP="001A63C3">
            <w:pPr>
              <w:ind w:left="720"/>
              <w:rPr>
                <w:b/>
                <w:color w:val="0070C0"/>
                <w:sz w:val="18"/>
                <w:szCs w:val="18"/>
              </w:rPr>
            </w:pPr>
            <w:r>
              <w:rPr>
                <w:b/>
                <w:color w:val="0070C0"/>
                <w:sz w:val="18"/>
                <w:szCs w:val="18"/>
              </w:rPr>
              <w:t>21</w:t>
            </w:r>
            <w:r w:rsidR="001A63C3" w:rsidRPr="002935CC">
              <w:rPr>
                <w:b/>
                <w:color w:val="0070C0"/>
                <w:sz w:val="18"/>
                <w:szCs w:val="18"/>
              </w:rPr>
              <w:t>. Colin Potter 10K</w:t>
            </w:r>
          </w:p>
        </w:tc>
      </w:tr>
      <w:tr w:rsidR="001A63C3" w:rsidRPr="002935CC" w:rsidTr="00FE7269">
        <w:tc>
          <w:tcPr>
            <w:tcW w:w="4621" w:type="dxa"/>
          </w:tcPr>
          <w:p w:rsidR="001A63C3" w:rsidRPr="002935CC" w:rsidRDefault="001A63C3" w:rsidP="00754BC0">
            <w:pPr>
              <w:pStyle w:val="ListParagraph"/>
              <w:numPr>
                <w:ilvl w:val="0"/>
                <w:numId w:val="1"/>
              </w:numPr>
              <w:rPr>
                <w:b/>
                <w:color w:val="FF0000"/>
                <w:sz w:val="18"/>
                <w:szCs w:val="18"/>
              </w:rPr>
            </w:pPr>
            <w:r w:rsidRPr="002935CC">
              <w:rPr>
                <w:b/>
                <w:color w:val="FF0000"/>
                <w:sz w:val="18"/>
                <w:szCs w:val="18"/>
              </w:rPr>
              <w:t>Bosworth Half Mara</w:t>
            </w:r>
            <w:r w:rsidR="002935CC" w:rsidRPr="002935CC">
              <w:rPr>
                <w:b/>
                <w:color w:val="FF0000"/>
                <w:sz w:val="18"/>
                <w:szCs w:val="18"/>
              </w:rPr>
              <w:t>t</w:t>
            </w:r>
            <w:r w:rsidRPr="002935CC">
              <w:rPr>
                <w:b/>
                <w:color w:val="FF0000"/>
                <w:sz w:val="18"/>
                <w:szCs w:val="18"/>
              </w:rPr>
              <w:t>hon</w:t>
            </w:r>
          </w:p>
        </w:tc>
        <w:tc>
          <w:tcPr>
            <w:tcW w:w="4621" w:type="dxa"/>
          </w:tcPr>
          <w:p w:rsidR="001A63C3" w:rsidRPr="002935CC" w:rsidRDefault="007812C5" w:rsidP="00AF7067">
            <w:pPr>
              <w:ind w:left="720"/>
              <w:rPr>
                <w:b/>
                <w:color w:val="F79646" w:themeColor="accent6"/>
                <w:sz w:val="18"/>
                <w:szCs w:val="18"/>
              </w:rPr>
            </w:pPr>
            <w:r>
              <w:rPr>
                <w:b/>
                <w:color w:val="F79646" w:themeColor="accent6"/>
                <w:sz w:val="18"/>
                <w:szCs w:val="18"/>
              </w:rPr>
              <w:t>22</w:t>
            </w:r>
            <w:r w:rsidR="001A63C3" w:rsidRPr="002935CC">
              <w:rPr>
                <w:b/>
                <w:color w:val="F79646" w:themeColor="accent6"/>
                <w:sz w:val="18"/>
                <w:szCs w:val="18"/>
              </w:rPr>
              <w:t>. Running with David 1M</w:t>
            </w:r>
          </w:p>
        </w:tc>
      </w:tr>
      <w:tr w:rsidR="001A63C3" w:rsidRPr="002935CC" w:rsidTr="00FE7269">
        <w:tc>
          <w:tcPr>
            <w:tcW w:w="4621" w:type="dxa"/>
          </w:tcPr>
          <w:p w:rsidR="001A63C3" w:rsidRPr="002935CC" w:rsidRDefault="001A63C3" w:rsidP="00754BC0">
            <w:pPr>
              <w:pStyle w:val="ListParagraph"/>
              <w:numPr>
                <w:ilvl w:val="0"/>
                <w:numId w:val="1"/>
              </w:numPr>
              <w:rPr>
                <w:b/>
                <w:color w:val="0070C0"/>
                <w:sz w:val="18"/>
                <w:szCs w:val="18"/>
              </w:rPr>
            </w:pPr>
            <w:proofErr w:type="spellStart"/>
            <w:r w:rsidRPr="002935CC">
              <w:rPr>
                <w:b/>
                <w:color w:val="0070C0"/>
                <w:sz w:val="18"/>
                <w:szCs w:val="18"/>
              </w:rPr>
              <w:t>Swithland</w:t>
            </w:r>
            <w:proofErr w:type="spellEnd"/>
            <w:r w:rsidRPr="002935CC">
              <w:rPr>
                <w:b/>
                <w:color w:val="0070C0"/>
                <w:sz w:val="18"/>
                <w:szCs w:val="18"/>
              </w:rPr>
              <w:t xml:space="preserve"> 6</w:t>
            </w:r>
          </w:p>
        </w:tc>
        <w:tc>
          <w:tcPr>
            <w:tcW w:w="4621" w:type="dxa"/>
          </w:tcPr>
          <w:p w:rsidR="001A63C3" w:rsidRPr="002935CC" w:rsidRDefault="007812C5" w:rsidP="001A63C3">
            <w:pPr>
              <w:ind w:left="720"/>
              <w:rPr>
                <w:b/>
                <w:color w:val="F79646" w:themeColor="accent6"/>
                <w:sz w:val="18"/>
                <w:szCs w:val="18"/>
              </w:rPr>
            </w:pPr>
            <w:r>
              <w:rPr>
                <w:b/>
                <w:color w:val="F79646" w:themeColor="accent6"/>
                <w:sz w:val="18"/>
                <w:szCs w:val="18"/>
              </w:rPr>
              <w:t>23</w:t>
            </w:r>
            <w:r w:rsidR="001A63C3" w:rsidRPr="002935CC">
              <w:rPr>
                <w:b/>
                <w:color w:val="F79646" w:themeColor="accent6"/>
                <w:sz w:val="18"/>
                <w:szCs w:val="18"/>
              </w:rPr>
              <w:t>. Running with David 5K</w:t>
            </w:r>
          </w:p>
        </w:tc>
      </w:tr>
      <w:tr w:rsidR="007812C5" w:rsidRPr="002935CC" w:rsidTr="00FE7269">
        <w:tc>
          <w:tcPr>
            <w:tcW w:w="4621" w:type="dxa"/>
          </w:tcPr>
          <w:p w:rsidR="007812C5" w:rsidRPr="002935CC" w:rsidRDefault="007812C5" w:rsidP="00D969A6">
            <w:pPr>
              <w:pStyle w:val="ListParagraph"/>
              <w:numPr>
                <w:ilvl w:val="0"/>
                <w:numId w:val="1"/>
              </w:numPr>
              <w:rPr>
                <w:b/>
                <w:color w:val="0070C0"/>
                <w:sz w:val="18"/>
                <w:szCs w:val="18"/>
              </w:rPr>
            </w:pPr>
            <w:r w:rsidRPr="002935CC">
              <w:rPr>
                <w:b/>
                <w:color w:val="0070C0"/>
                <w:sz w:val="18"/>
                <w:szCs w:val="18"/>
              </w:rPr>
              <w:t>Washlands Relays</w:t>
            </w:r>
          </w:p>
        </w:tc>
        <w:tc>
          <w:tcPr>
            <w:tcW w:w="4621" w:type="dxa"/>
          </w:tcPr>
          <w:p w:rsidR="007812C5" w:rsidRPr="002935CC" w:rsidRDefault="007812C5" w:rsidP="001A63C3">
            <w:pPr>
              <w:ind w:left="720"/>
              <w:rPr>
                <w:b/>
                <w:color w:val="F79646" w:themeColor="accent6"/>
                <w:sz w:val="18"/>
                <w:szCs w:val="18"/>
              </w:rPr>
            </w:pPr>
            <w:r>
              <w:rPr>
                <w:b/>
                <w:color w:val="F79646" w:themeColor="accent6"/>
                <w:sz w:val="18"/>
                <w:szCs w:val="18"/>
              </w:rPr>
              <w:t>24</w:t>
            </w:r>
            <w:r w:rsidRPr="002935CC">
              <w:rPr>
                <w:b/>
                <w:color w:val="F79646" w:themeColor="accent6"/>
                <w:sz w:val="18"/>
                <w:szCs w:val="18"/>
              </w:rPr>
              <w:t>. Nice Work Leicester 5K</w:t>
            </w:r>
          </w:p>
        </w:tc>
      </w:tr>
      <w:tr w:rsidR="007812C5" w:rsidRPr="002935CC" w:rsidTr="00FE7269">
        <w:tc>
          <w:tcPr>
            <w:tcW w:w="4621" w:type="dxa"/>
          </w:tcPr>
          <w:p w:rsidR="007812C5" w:rsidRPr="002935CC" w:rsidRDefault="007812C5" w:rsidP="00D969A6">
            <w:pPr>
              <w:pStyle w:val="ListParagraph"/>
              <w:numPr>
                <w:ilvl w:val="0"/>
                <w:numId w:val="1"/>
              </w:numPr>
              <w:rPr>
                <w:b/>
                <w:color w:val="0070C0"/>
                <w:sz w:val="18"/>
                <w:szCs w:val="18"/>
              </w:rPr>
            </w:pPr>
            <w:proofErr w:type="spellStart"/>
            <w:r w:rsidRPr="002935CC">
              <w:rPr>
                <w:b/>
                <w:color w:val="0070C0"/>
                <w:sz w:val="18"/>
                <w:szCs w:val="18"/>
              </w:rPr>
              <w:t>Prestwold</w:t>
            </w:r>
            <w:proofErr w:type="spellEnd"/>
            <w:r w:rsidRPr="002935CC">
              <w:rPr>
                <w:b/>
                <w:color w:val="0070C0"/>
                <w:sz w:val="18"/>
                <w:szCs w:val="18"/>
              </w:rPr>
              <w:t xml:space="preserve"> 10K</w:t>
            </w:r>
          </w:p>
        </w:tc>
        <w:tc>
          <w:tcPr>
            <w:tcW w:w="4621" w:type="dxa"/>
          </w:tcPr>
          <w:p w:rsidR="007812C5" w:rsidRPr="002935CC" w:rsidRDefault="007812C5" w:rsidP="001A63C3">
            <w:pPr>
              <w:ind w:left="720"/>
              <w:rPr>
                <w:b/>
                <w:color w:val="0070C0"/>
                <w:sz w:val="18"/>
                <w:szCs w:val="18"/>
              </w:rPr>
            </w:pPr>
            <w:r>
              <w:rPr>
                <w:b/>
                <w:color w:val="0070C0"/>
                <w:sz w:val="18"/>
                <w:szCs w:val="18"/>
              </w:rPr>
              <w:t>25</w:t>
            </w:r>
            <w:r w:rsidRPr="002935CC">
              <w:rPr>
                <w:b/>
                <w:color w:val="0070C0"/>
                <w:sz w:val="18"/>
                <w:szCs w:val="18"/>
              </w:rPr>
              <w:t>. Tara Kinder 10K</w:t>
            </w:r>
          </w:p>
        </w:tc>
      </w:tr>
      <w:tr w:rsidR="007812C5" w:rsidRPr="002935CC" w:rsidTr="00FE7269">
        <w:tc>
          <w:tcPr>
            <w:tcW w:w="4621" w:type="dxa"/>
          </w:tcPr>
          <w:p w:rsidR="007812C5" w:rsidRPr="002935CC" w:rsidRDefault="007812C5" w:rsidP="00D969A6">
            <w:pPr>
              <w:pStyle w:val="ListParagraph"/>
              <w:numPr>
                <w:ilvl w:val="0"/>
                <w:numId w:val="1"/>
              </w:numPr>
              <w:rPr>
                <w:b/>
                <w:color w:val="0070C0"/>
                <w:sz w:val="18"/>
                <w:szCs w:val="18"/>
              </w:rPr>
            </w:pPr>
            <w:r w:rsidRPr="002935CC">
              <w:rPr>
                <w:b/>
                <w:color w:val="0070C0"/>
                <w:sz w:val="18"/>
                <w:szCs w:val="18"/>
              </w:rPr>
              <w:t>Gate Gallop 10K</w:t>
            </w:r>
          </w:p>
        </w:tc>
        <w:tc>
          <w:tcPr>
            <w:tcW w:w="4621" w:type="dxa"/>
          </w:tcPr>
          <w:p w:rsidR="007812C5" w:rsidRPr="002935CC" w:rsidRDefault="007812C5" w:rsidP="001A63C3">
            <w:pPr>
              <w:ind w:left="720"/>
              <w:rPr>
                <w:b/>
                <w:color w:val="0070C0"/>
                <w:sz w:val="18"/>
                <w:szCs w:val="18"/>
              </w:rPr>
            </w:pPr>
            <w:r>
              <w:rPr>
                <w:b/>
                <w:color w:val="0070C0"/>
                <w:sz w:val="18"/>
                <w:szCs w:val="18"/>
              </w:rPr>
              <w:t>26</w:t>
            </w:r>
            <w:r w:rsidRPr="002935CC">
              <w:rPr>
                <w:b/>
                <w:color w:val="0070C0"/>
                <w:sz w:val="18"/>
                <w:szCs w:val="18"/>
              </w:rPr>
              <w:t xml:space="preserve">. </w:t>
            </w:r>
            <w:proofErr w:type="spellStart"/>
            <w:r w:rsidRPr="002935CC">
              <w:rPr>
                <w:b/>
                <w:color w:val="0070C0"/>
                <w:sz w:val="18"/>
                <w:szCs w:val="18"/>
              </w:rPr>
              <w:t>Coalville</w:t>
            </w:r>
            <w:proofErr w:type="spellEnd"/>
            <w:r w:rsidRPr="002935CC">
              <w:rPr>
                <w:b/>
                <w:color w:val="0070C0"/>
                <w:sz w:val="18"/>
                <w:szCs w:val="18"/>
              </w:rPr>
              <w:t xml:space="preserve"> 10K</w:t>
            </w:r>
          </w:p>
        </w:tc>
      </w:tr>
      <w:tr w:rsidR="007812C5" w:rsidRPr="002935CC" w:rsidTr="00FE7269">
        <w:tc>
          <w:tcPr>
            <w:tcW w:w="4621" w:type="dxa"/>
          </w:tcPr>
          <w:p w:rsidR="007812C5" w:rsidRPr="002935CC" w:rsidRDefault="007812C5" w:rsidP="00D969A6">
            <w:pPr>
              <w:pStyle w:val="ListParagraph"/>
              <w:numPr>
                <w:ilvl w:val="0"/>
                <w:numId w:val="1"/>
              </w:numPr>
              <w:rPr>
                <w:b/>
                <w:color w:val="0070C0"/>
                <w:sz w:val="18"/>
                <w:szCs w:val="18"/>
              </w:rPr>
            </w:pPr>
            <w:r w:rsidRPr="002935CC">
              <w:rPr>
                <w:b/>
                <w:color w:val="0070C0"/>
                <w:sz w:val="18"/>
                <w:szCs w:val="18"/>
              </w:rPr>
              <w:t>Worthington 5</w:t>
            </w:r>
          </w:p>
        </w:tc>
        <w:tc>
          <w:tcPr>
            <w:tcW w:w="4621" w:type="dxa"/>
          </w:tcPr>
          <w:p w:rsidR="007812C5" w:rsidRPr="002935CC" w:rsidRDefault="007812C5" w:rsidP="001A63C3">
            <w:pPr>
              <w:ind w:left="720"/>
              <w:rPr>
                <w:b/>
                <w:color w:val="0070C0"/>
                <w:sz w:val="18"/>
                <w:szCs w:val="18"/>
              </w:rPr>
            </w:pPr>
            <w:r>
              <w:rPr>
                <w:b/>
                <w:color w:val="0070C0"/>
                <w:sz w:val="18"/>
                <w:szCs w:val="18"/>
              </w:rPr>
              <w:t>27</w:t>
            </w:r>
            <w:r w:rsidRPr="002935CC">
              <w:rPr>
                <w:b/>
                <w:color w:val="0070C0"/>
                <w:sz w:val="18"/>
                <w:szCs w:val="18"/>
              </w:rPr>
              <w:t xml:space="preserve">. </w:t>
            </w:r>
            <w:proofErr w:type="spellStart"/>
            <w:r w:rsidRPr="002935CC">
              <w:rPr>
                <w:b/>
                <w:color w:val="0070C0"/>
                <w:sz w:val="18"/>
                <w:szCs w:val="18"/>
              </w:rPr>
              <w:t>Wreake</w:t>
            </w:r>
            <w:proofErr w:type="spellEnd"/>
            <w:r w:rsidRPr="002935CC">
              <w:rPr>
                <w:b/>
                <w:color w:val="0070C0"/>
                <w:sz w:val="18"/>
                <w:szCs w:val="18"/>
              </w:rPr>
              <w:t xml:space="preserve"> &amp; Soar Valley 10K</w:t>
            </w:r>
          </w:p>
        </w:tc>
      </w:tr>
      <w:tr w:rsidR="007812C5" w:rsidRPr="002935CC" w:rsidTr="00FE7269">
        <w:tc>
          <w:tcPr>
            <w:tcW w:w="4621" w:type="dxa"/>
          </w:tcPr>
          <w:p w:rsidR="007812C5" w:rsidRPr="002935CC" w:rsidRDefault="007812C5" w:rsidP="00D969A6">
            <w:pPr>
              <w:pStyle w:val="ListParagraph"/>
              <w:numPr>
                <w:ilvl w:val="0"/>
                <w:numId w:val="1"/>
              </w:numPr>
              <w:rPr>
                <w:b/>
                <w:color w:val="0070C0"/>
                <w:sz w:val="18"/>
                <w:szCs w:val="18"/>
              </w:rPr>
            </w:pPr>
            <w:r w:rsidRPr="002935CC">
              <w:rPr>
                <w:b/>
                <w:color w:val="0070C0"/>
                <w:sz w:val="18"/>
                <w:szCs w:val="18"/>
              </w:rPr>
              <w:t xml:space="preserve">Joy </w:t>
            </w:r>
            <w:proofErr w:type="spellStart"/>
            <w:r w:rsidRPr="002935CC">
              <w:rPr>
                <w:b/>
                <w:color w:val="0070C0"/>
                <w:sz w:val="18"/>
                <w:szCs w:val="18"/>
              </w:rPr>
              <w:t>Cann</w:t>
            </w:r>
            <w:proofErr w:type="spellEnd"/>
            <w:r w:rsidRPr="002935CC">
              <w:rPr>
                <w:b/>
                <w:color w:val="0070C0"/>
                <w:sz w:val="18"/>
                <w:szCs w:val="18"/>
              </w:rPr>
              <w:t xml:space="preserve"> 5</w:t>
            </w:r>
          </w:p>
        </w:tc>
        <w:tc>
          <w:tcPr>
            <w:tcW w:w="4621" w:type="dxa"/>
          </w:tcPr>
          <w:p w:rsidR="007812C5" w:rsidRPr="002935CC" w:rsidRDefault="007812C5" w:rsidP="00AF7067">
            <w:pPr>
              <w:ind w:left="720"/>
              <w:rPr>
                <w:b/>
                <w:color w:val="FF0000"/>
                <w:sz w:val="18"/>
                <w:szCs w:val="18"/>
              </w:rPr>
            </w:pPr>
            <w:r>
              <w:rPr>
                <w:b/>
                <w:color w:val="FF0000"/>
                <w:sz w:val="18"/>
                <w:szCs w:val="18"/>
              </w:rPr>
              <w:t>28</w:t>
            </w:r>
            <w:r w:rsidRPr="002935CC">
              <w:rPr>
                <w:b/>
                <w:color w:val="FF0000"/>
                <w:sz w:val="18"/>
                <w:szCs w:val="18"/>
              </w:rPr>
              <w:t>. Robin Hood Half Marathon</w:t>
            </w:r>
          </w:p>
        </w:tc>
      </w:tr>
      <w:tr w:rsidR="007812C5" w:rsidRPr="002935CC" w:rsidTr="00FE7269">
        <w:trPr>
          <w:trHeight w:val="71"/>
        </w:trPr>
        <w:tc>
          <w:tcPr>
            <w:tcW w:w="4621" w:type="dxa"/>
          </w:tcPr>
          <w:p w:rsidR="007812C5" w:rsidRPr="007812C5" w:rsidRDefault="007812C5" w:rsidP="007812C5">
            <w:pPr>
              <w:rPr>
                <w:b/>
                <w:color w:val="0070C0"/>
                <w:sz w:val="18"/>
                <w:szCs w:val="18"/>
              </w:rPr>
            </w:pPr>
          </w:p>
        </w:tc>
        <w:tc>
          <w:tcPr>
            <w:tcW w:w="4621" w:type="dxa"/>
          </w:tcPr>
          <w:p w:rsidR="007812C5" w:rsidRPr="002935CC" w:rsidRDefault="007812C5" w:rsidP="00754BC0">
            <w:pPr>
              <w:ind w:left="720"/>
              <w:rPr>
                <w:b/>
                <w:color w:val="FF0000"/>
                <w:sz w:val="18"/>
                <w:szCs w:val="18"/>
              </w:rPr>
            </w:pPr>
          </w:p>
        </w:tc>
      </w:tr>
    </w:tbl>
    <w:p w:rsidR="00754BC0" w:rsidRPr="002935CC" w:rsidRDefault="00754BC0" w:rsidP="002935CC">
      <w:pPr>
        <w:rPr>
          <w:b/>
          <w:sz w:val="18"/>
          <w:szCs w:val="18"/>
        </w:rPr>
      </w:pPr>
    </w:p>
    <w:sectPr w:rsidR="00754BC0" w:rsidRPr="002935CC" w:rsidSect="00CF4E8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EA" w:rsidRDefault="00F218EA" w:rsidP="00754BC0">
      <w:pPr>
        <w:spacing w:after="0" w:line="240" w:lineRule="auto"/>
      </w:pPr>
      <w:r>
        <w:separator/>
      </w:r>
    </w:p>
  </w:endnote>
  <w:endnote w:type="continuationSeparator" w:id="0">
    <w:p w:rsidR="00F218EA" w:rsidRDefault="00F218EA" w:rsidP="00754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EA" w:rsidRDefault="00F218EA" w:rsidP="00754BC0">
      <w:pPr>
        <w:spacing w:after="0" w:line="240" w:lineRule="auto"/>
      </w:pPr>
      <w:r>
        <w:separator/>
      </w:r>
    </w:p>
  </w:footnote>
  <w:footnote w:type="continuationSeparator" w:id="0">
    <w:p w:rsidR="00F218EA" w:rsidRDefault="00F218EA" w:rsidP="00754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C0" w:rsidRPr="002935CC" w:rsidRDefault="00754BC0">
    <w:pPr>
      <w:pStyle w:val="Header"/>
      <w:rPr>
        <w:b/>
        <w:sz w:val="32"/>
        <w:szCs w:val="32"/>
      </w:rPr>
    </w:pPr>
    <w:r w:rsidRPr="00754BC0">
      <w:rPr>
        <w:b/>
        <w:sz w:val="32"/>
        <w:szCs w:val="32"/>
      </w:rPr>
      <w:t>Ivanhoe Runners Grand Prix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185"/>
    <w:multiLevelType w:val="hybridMultilevel"/>
    <w:tmpl w:val="5B789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4BC0"/>
    <w:rsid w:val="001A63C3"/>
    <w:rsid w:val="001C22BD"/>
    <w:rsid w:val="001C7002"/>
    <w:rsid w:val="002935CC"/>
    <w:rsid w:val="002E58AF"/>
    <w:rsid w:val="00497231"/>
    <w:rsid w:val="006250C2"/>
    <w:rsid w:val="00754BC0"/>
    <w:rsid w:val="007812C5"/>
    <w:rsid w:val="00AA4547"/>
    <w:rsid w:val="00BE312D"/>
    <w:rsid w:val="00CF4E87"/>
    <w:rsid w:val="00E97A72"/>
    <w:rsid w:val="00F218EA"/>
    <w:rsid w:val="00F84D0B"/>
    <w:rsid w:val="00FA709B"/>
    <w:rsid w:val="00FE7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C0"/>
  </w:style>
  <w:style w:type="paragraph" w:styleId="Footer">
    <w:name w:val="footer"/>
    <w:basedOn w:val="Normal"/>
    <w:link w:val="FooterChar"/>
    <w:uiPriority w:val="99"/>
    <w:semiHidden/>
    <w:unhideWhenUsed/>
    <w:rsid w:val="00754B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BC0"/>
  </w:style>
  <w:style w:type="paragraph" w:styleId="BalloonText">
    <w:name w:val="Balloon Text"/>
    <w:basedOn w:val="Normal"/>
    <w:link w:val="BalloonTextChar"/>
    <w:uiPriority w:val="99"/>
    <w:semiHidden/>
    <w:unhideWhenUsed/>
    <w:rsid w:val="0075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C0"/>
    <w:rPr>
      <w:rFonts w:ascii="Tahoma" w:hAnsi="Tahoma" w:cs="Tahoma"/>
      <w:sz w:val="16"/>
      <w:szCs w:val="16"/>
    </w:rPr>
  </w:style>
  <w:style w:type="table" w:styleId="TableGrid">
    <w:name w:val="Table Grid"/>
    <w:basedOn w:val="TableNormal"/>
    <w:uiPriority w:val="59"/>
    <w:rsid w:val="0075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BC0"/>
    <w:pPr>
      <w:ind w:left="720"/>
      <w:contextualSpacing/>
    </w:pPr>
  </w:style>
  <w:style w:type="character" w:styleId="Hyperlink">
    <w:name w:val="Hyperlink"/>
    <w:basedOn w:val="DefaultParagraphFont"/>
    <w:uiPriority w:val="99"/>
    <w:unhideWhenUsed/>
    <w:rsid w:val="00FE7269"/>
    <w:rPr>
      <w:color w:val="0000FF" w:themeColor="hyperlink"/>
      <w:u w:val="single"/>
    </w:rPr>
  </w:style>
  <w:style w:type="paragraph" w:styleId="NoSpacing">
    <w:name w:val="No Spacing"/>
    <w:uiPriority w:val="1"/>
    <w:qFormat/>
    <w:rsid w:val="002935CC"/>
    <w:pPr>
      <w:spacing w:after="0" w:line="240" w:lineRule="auto"/>
    </w:pPr>
  </w:style>
</w:styles>
</file>

<file path=word/webSettings.xml><?xml version="1.0" encoding="utf-8"?>
<w:webSettings xmlns:r="http://schemas.openxmlformats.org/officeDocument/2006/relationships" xmlns:w="http://schemas.openxmlformats.org/wordprocessingml/2006/main">
  <w:divs>
    <w:div w:id="6024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vanhoerunners.uk/Home/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2019-02-17T16:57:00Z</dcterms:created>
  <dcterms:modified xsi:type="dcterms:W3CDTF">2019-03-20T19:14:00Z</dcterms:modified>
</cp:coreProperties>
</file>